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A8" w:rsidRDefault="006F17A8" w:rsidP="006F17A8">
      <w:pPr>
        <w:shd w:val="clear" w:color="auto" w:fill="FFFFFF"/>
        <w:spacing w:after="0" w:line="240" w:lineRule="auto"/>
        <w:jc w:val="center"/>
        <w:rPr>
          <w:rFonts w:ascii="Arial" w:eastAsia="Times New Roman" w:hAnsi="Arial" w:cs="Arial"/>
          <w:b/>
          <w:bCs/>
          <w:color w:val="222222"/>
          <w:sz w:val="24"/>
          <w:szCs w:val="24"/>
          <w:lang w:val="en-US" w:eastAsia="ru-RU"/>
        </w:rPr>
      </w:pPr>
      <w:proofErr w:type="spellStart"/>
      <w:r>
        <w:rPr>
          <w:rFonts w:ascii="Arial" w:eastAsia="Times New Roman" w:hAnsi="Arial" w:cs="Arial"/>
          <w:b/>
          <w:bCs/>
          <w:color w:val="222222"/>
          <w:sz w:val="24"/>
          <w:szCs w:val="24"/>
          <w:lang w:val="en-US" w:eastAsia="ru-RU"/>
        </w:rPr>
        <w:t>Igrayuchi</w:t>
      </w:r>
      <w:proofErr w:type="spellEnd"/>
      <w:r>
        <w:rPr>
          <w:rFonts w:ascii="Arial" w:eastAsia="Times New Roman" w:hAnsi="Arial" w:cs="Arial"/>
          <w:b/>
          <w:bCs/>
          <w:color w:val="222222"/>
          <w:sz w:val="24"/>
          <w:szCs w:val="24"/>
          <w:lang w:val="en-US" w:eastAsia="ru-RU"/>
        </w:rPr>
        <w:t xml:space="preserve"> winter / summer schools in Uzbekistan</w:t>
      </w:r>
    </w:p>
    <w:p w:rsidR="006F17A8" w:rsidRDefault="006F17A8" w:rsidP="006F17A8">
      <w:pPr>
        <w:shd w:val="clear" w:color="auto" w:fill="FFFFFF"/>
        <w:spacing w:after="0" w:line="240" w:lineRule="auto"/>
        <w:jc w:val="center"/>
        <w:rPr>
          <w:rFonts w:ascii="Arial" w:eastAsia="Times New Roman" w:hAnsi="Arial" w:cs="Arial"/>
          <w:b/>
          <w:bCs/>
          <w:color w:val="222222"/>
          <w:sz w:val="24"/>
          <w:szCs w:val="24"/>
          <w:lang w:val="en-US" w:eastAsia="ru-RU"/>
        </w:rPr>
      </w:pPr>
      <w:r>
        <w:rPr>
          <w:rFonts w:ascii="Arial" w:eastAsia="Times New Roman" w:hAnsi="Arial" w:cs="Arial"/>
          <w:b/>
          <w:bCs/>
          <w:color w:val="222222"/>
          <w:sz w:val="24"/>
          <w:szCs w:val="24"/>
          <w:lang w:val="en-US" w:eastAsia="ru-RU"/>
        </w:rPr>
        <w:t>Frequently asked questions</w:t>
      </w:r>
    </w:p>
    <w:p w:rsidR="006F17A8" w:rsidRDefault="006F17A8" w:rsidP="00FE1D90">
      <w:pPr>
        <w:shd w:val="clear" w:color="auto" w:fill="FFFFFF"/>
        <w:spacing w:after="0" w:line="240" w:lineRule="auto"/>
        <w:rPr>
          <w:rFonts w:ascii="Arial" w:eastAsia="Times New Roman" w:hAnsi="Arial" w:cs="Arial"/>
          <w:b/>
          <w:bCs/>
          <w:color w:val="222222"/>
          <w:sz w:val="24"/>
          <w:szCs w:val="24"/>
          <w:lang w:val="en-US" w:eastAsia="ru-RU"/>
        </w:rPr>
      </w:pPr>
    </w:p>
    <w:p w:rsidR="00FE1D90" w:rsidRPr="000E53DA" w:rsidRDefault="00FE1D90" w:rsidP="00FE1D90">
      <w:pPr>
        <w:shd w:val="clear" w:color="auto" w:fill="FFFFFF"/>
        <w:spacing w:after="0" w:line="240" w:lineRule="auto"/>
        <w:rPr>
          <w:rFonts w:ascii="Arial" w:eastAsia="Times New Roman" w:hAnsi="Arial" w:cs="Arial"/>
          <w:color w:val="222222"/>
          <w:sz w:val="24"/>
          <w:szCs w:val="24"/>
          <w:lang w:val="en-US" w:eastAsia="ru-RU"/>
        </w:rPr>
      </w:pPr>
      <w:r w:rsidRPr="000E53DA">
        <w:rPr>
          <w:rFonts w:ascii="Arial" w:eastAsia="Times New Roman" w:hAnsi="Arial" w:cs="Arial"/>
          <w:b/>
          <w:bCs/>
          <w:color w:val="222222"/>
          <w:sz w:val="24"/>
          <w:szCs w:val="24"/>
          <w:lang w:val="en-US" w:eastAsia="ru-RU"/>
        </w:rPr>
        <w:t>- What is the address where the classes will be held?</w:t>
      </w:r>
    </w:p>
    <w:p w:rsidR="00FE1D90" w:rsidRPr="000E53DA" w:rsidRDefault="00FE1D90" w:rsidP="008479D4">
      <w:pPr>
        <w:shd w:val="clear" w:color="auto" w:fill="FFFFFF"/>
        <w:spacing w:after="0"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 xml:space="preserve">The classes will be held in the center of Tashkent, in the district of </w:t>
      </w:r>
      <w:proofErr w:type="spellStart"/>
      <w:r w:rsidRPr="000E53DA">
        <w:rPr>
          <w:rFonts w:ascii="Arial" w:eastAsia="Times New Roman" w:hAnsi="Arial" w:cs="Arial"/>
          <w:color w:val="222222"/>
          <w:sz w:val="24"/>
          <w:szCs w:val="24"/>
          <w:lang w:val="en-US" w:eastAsia="ru-RU"/>
        </w:rPr>
        <w:t>Oybek</w:t>
      </w:r>
      <w:proofErr w:type="spellEnd"/>
      <w:r w:rsidRPr="000E53DA">
        <w:rPr>
          <w:rFonts w:ascii="Arial" w:eastAsia="Times New Roman" w:hAnsi="Arial" w:cs="Arial"/>
          <w:color w:val="222222"/>
          <w:sz w:val="24"/>
          <w:szCs w:val="24"/>
          <w:lang w:val="en-US" w:eastAsia="ru-RU"/>
        </w:rPr>
        <w:t xml:space="preserve"> (near </w:t>
      </w:r>
      <w:proofErr w:type="spellStart"/>
      <w:r w:rsidRPr="000E53DA">
        <w:rPr>
          <w:rFonts w:ascii="Arial" w:eastAsia="Times New Roman" w:hAnsi="Arial" w:cs="Arial"/>
          <w:color w:val="222222"/>
          <w:sz w:val="24"/>
          <w:szCs w:val="24"/>
          <w:lang w:val="en-US" w:eastAsia="ru-RU"/>
        </w:rPr>
        <w:t>Oybek</w:t>
      </w:r>
      <w:proofErr w:type="spellEnd"/>
      <w:r w:rsidRPr="000E53DA">
        <w:rPr>
          <w:rFonts w:ascii="Arial" w:eastAsia="Times New Roman" w:hAnsi="Arial" w:cs="Arial"/>
          <w:color w:val="222222"/>
          <w:sz w:val="24"/>
          <w:szCs w:val="24"/>
          <w:lang w:val="en-US" w:eastAsia="ru-RU"/>
        </w:rPr>
        <w:t xml:space="preserve"> metro station)</w:t>
      </w:r>
      <w:r>
        <w:rPr>
          <w:rFonts w:ascii="Arial" w:eastAsia="Times New Roman" w:hAnsi="Arial" w:cs="Arial"/>
          <w:color w:val="222222"/>
          <w:sz w:val="24"/>
          <w:szCs w:val="24"/>
          <w:lang w:val="en-US" w:eastAsia="ru-RU"/>
        </w:rPr>
        <w:t>, in a modern well-equipped classroom</w:t>
      </w:r>
      <w:r w:rsidRPr="000E53DA">
        <w:rPr>
          <w:rFonts w:ascii="Arial" w:eastAsia="Times New Roman" w:hAnsi="Arial" w:cs="Arial"/>
          <w:color w:val="222222"/>
          <w:sz w:val="24"/>
          <w:szCs w:val="24"/>
          <w:lang w:val="en-US" w:eastAsia="ru-RU"/>
        </w:rPr>
        <w:t>.</w:t>
      </w:r>
    </w:p>
    <w:p w:rsidR="00FE1D90" w:rsidRPr="000E53DA" w:rsidRDefault="00FE1D90" w:rsidP="008479D4">
      <w:pPr>
        <w:shd w:val="clear" w:color="auto" w:fill="FFFFFF"/>
        <w:spacing w:after="0"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The students will also live in the same area, not far from the school, because it is the best option as regards city life: </w:t>
      </w:r>
    </w:p>
    <w:p w:rsidR="00FE1D90" w:rsidRPr="000E53DA" w:rsidRDefault="00FE1D90" w:rsidP="008479D4">
      <w:pPr>
        <w:shd w:val="clear" w:color="auto" w:fill="FFFFFF"/>
        <w:spacing w:after="0"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you can find lots of shops, banks, cafes, restaurants, markets, parks, national cuisine places, fitness centers, bowling, tennis, cinema, </w:t>
      </w:r>
      <w:r>
        <w:rPr>
          <w:rFonts w:ascii="Arial" w:eastAsia="Times New Roman" w:hAnsi="Arial" w:cs="Arial"/>
          <w:color w:val="222222"/>
          <w:sz w:val="24"/>
          <w:szCs w:val="24"/>
          <w:lang w:val="en-US" w:eastAsia="ru-RU"/>
        </w:rPr>
        <w:t xml:space="preserve">a </w:t>
      </w:r>
      <w:r w:rsidRPr="000E53DA">
        <w:rPr>
          <w:rFonts w:ascii="Arial" w:eastAsia="Times New Roman" w:hAnsi="Arial" w:cs="Arial"/>
          <w:color w:val="222222"/>
          <w:sz w:val="24"/>
          <w:szCs w:val="24"/>
          <w:lang w:val="en-US" w:eastAsia="ru-RU"/>
        </w:rPr>
        <w:t xml:space="preserve">Russian church, art galleries, </w:t>
      </w:r>
      <w:proofErr w:type="spellStart"/>
      <w:r w:rsidRPr="000E53DA">
        <w:rPr>
          <w:rFonts w:ascii="Arial" w:eastAsia="Times New Roman" w:hAnsi="Arial" w:cs="Arial"/>
          <w:color w:val="222222"/>
          <w:sz w:val="24"/>
          <w:szCs w:val="24"/>
          <w:lang w:val="en-US" w:eastAsia="ru-RU"/>
        </w:rPr>
        <w:t>etc</w:t>
      </w:r>
      <w:proofErr w:type="spellEnd"/>
      <w:r w:rsidRPr="000E53DA">
        <w:rPr>
          <w:rFonts w:ascii="Arial" w:eastAsia="Times New Roman" w:hAnsi="Arial" w:cs="Arial"/>
          <w:color w:val="222222"/>
          <w:sz w:val="24"/>
          <w:szCs w:val="24"/>
          <w:lang w:val="en-US" w:eastAsia="ru-RU"/>
        </w:rPr>
        <w:t xml:space="preserve"> </w:t>
      </w:r>
      <w:proofErr w:type="spellStart"/>
      <w:r w:rsidRPr="000E53DA">
        <w:rPr>
          <w:rFonts w:ascii="Arial" w:eastAsia="Times New Roman" w:hAnsi="Arial" w:cs="Arial"/>
          <w:color w:val="222222"/>
          <w:sz w:val="24"/>
          <w:szCs w:val="24"/>
          <w:lang w:val="en-US" w:eastAsia="ru-RU"/>
        </w:rPr>
        <w:t>etc</w:t>
      </w:r>
      <w:proofErr w:type="spellEnd"/>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b/>
          <w:bCs/>
          <w:color w:val="222222"/>
          <w:sz w:val="24"/>
          <w:szCs w:val="24"/>
          <w:lang w:val="en-US" w:eastAsia="ru-RU"/>
        </w:rPr>
        <w:t>- Are there some residential areas nearby that have some apartments available for that timeframe?</w:t>
      </w:r>
    </w:p>
    <w:p w:rsidR="000E53DA" w:rsidRPr="000E53DA" w:rsidRDefault="000E53DA" w:rsidP="008479D4">
      <w:pPr>
        <w:shd w:val="clear" w:color="auto" w:fill="FFFFFF"/>
        <w:spacing w:before="100" w:beforeAutospacing="1" w:after="100" w:afterAutospacing="1"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Yes, there are a lot of possibilities. Normally our students live in a hotel in shared rooms, but we can help you book a separate room or an apartment in the Oybek area, if you wish so. You may also wish to consult the Booking.com website to check possibilities. Please provide us with information about your preferences as to accommodation (shared, single, apartment, etc), and please note that the final price will depend on the choice.</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br/>
      </w:r>
      <w:r w:rsidRPr="000E53DA">
        <w:rPr>
          <w:rFonts w:ascii="Arial" w:eastAsia="Times New Roman" w:hAnsi="Arial" w:cs="Arial"/>
          <w:b/>
          <w:bCs/>
          <w:color w:val="222222"/>
          <w:sz w:val="24"/>
          <w:szCs w:val="24"/>
          <w:lang w:val="en-US" w:eastAsia="ru-RU"/>
        </w:rPr>
        <w:t>- What age range do you expect for the students?</w:t>
      </w:r>
    </w:p>
    <w:p w:rsidR="000E53DA" w:rsidRPr="000E53DA" w:rsidRDefault="000E53DA" w:rsidP="008479D4">
      <w:pPr>
        <w:shd w:val="clear" w:color="auto" w:fill="FFFFFF"/>
        <w:spacing w:before="100" w:beforeAutospacing="1" w:after="100" w:afterAutospacing="1"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 xml:space="preserve">Usually students are university students between 20 and 30 years of age. </w:t>
      </w:r>
      <w:proofErr w:type="gramStart"/>
      <w:r w:rsidRPr="000E53DA">
        <w:rPr>
          <w:rFonts w:ascii="Arial" w:eastAsia="Times New Roman" w:hAnsi="Arial" w:cs="Arial"/>
          <w:color w:val="222222"/>
          <w:sz w:val="24"/>
          <w:szCs w:val="24"/>
          <w:lang w:val="en-US" w:eastAsia="ru-RU"/>
        </w:rPr>
        <w:t>However</w:t>
      </w:r>
      <w:proofErr w:type="gramEnd"/>
      <w:r w:rsidRPr="000E53DA">
        <w:rPr>
          <w:rFonts w:ascii="Arial" w:eastAsia="Times New Roman" w:hAnsi="Arial" w:cs="Arial"/>
          <w:color w:val="222222"/>
          <w:sz w:val="24"/>
          <w:szCs w:val="24"/>
          <w:lang w:val="en-US" w:eastAsia="ru-RU"/>
        </w:rPr>
        <w:t xml:space="preserve"> the age range is not limited, we have some applications from even 70-year-olds!</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br/>
        <w:t>-</w:t>
      </w:r>
      <w:r w:rsidRPr="000E53DA">
        <w:rPr>
          <w:rFonts w:ascii="Arial" w:eastAsia="Times New Roman" w:hAnsi="Arial" w:cs="Arial"/>
          <w:b/>
          <w:bCs/>
          <w:color w:val="222222"/>
          <w:sz w:val="24"/>
          <w:szCs w:val="24"/>
          <w:lang w:val="en-US" w:eastAsia="ru-RU"/>
        </w:rPr>
        <w:t> How many hours per week are the classes?</w:t>
      </w:r>
    </w:p>
    <w:p w:rsidR="000E53DA" w:rsidRPr="000E53DA" w:rsidRDefault="000E53DA" w:rsidP="008479D4">
      <w:pPr>
        <w:shd w:val="clear" w:color="auto" w:fill="FFFFFF"/>
        <w:spacing w:before="100" w:beforeAutospacing="1" w:after="100" w:afterAutospacing="1"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20 academic hours per week, 2 morning lessons (4 ac</w:t>
      </w:r>
      <w:r w:rsidR="00FE1D90">
        <w:rPr>
          <w:rFonts w:ascii="Arial" w:eastAsia="Times New Roman" w:hAnsi="Arial" w:cs="Arial"/>
          <w:color w:val="222222"/>
          <w:sz w:val="24"/>
          <w:szCs w:val="24"/>
          <w:lang w:val="en-US" w:eastAsia="ru-RU"/>
        </w:rPr>
        <w:t xml:space="preserve">ademic </w:t>
      </w:r>
      <w:r w:rsidRPr="000E53DA">
        <w:rPr>
          <w:rFonts w:ascii="Arial" w:eastAsia="Times New Roman" w:hAnsi="Arial" w:cs="Arial"/>
          <w:color w:val="222222"/>
          <w:sz w:val="24"/>
          <w:szCs w:val="24"/>
          <w:lang w:val="en-US" w:eastAsia="ru-RU"/>
        </w:rPr>
        <w:t>h</w:t>
      </w:r>
      <w:r w:rsidR="00FE1D90">
        <w:rPr>
          <w:rFonts w:ascii="Arial" w:eastAsia="Times New Roman" w:hAnsi="Arial" w:cs="Arial"/>
          <w:color w:val="222222"/>
          <w:sz w:val="24"/>
          <w:szCs w:val="24"/>
          <w:lang w:val="en-US" w:eastAsia="ru-RU"/>
        </w:rPr>
        <w:t>ours</w:t>
      </w:r>
      <w:r w:rsidRPr="000E53DA">
        <w:rPr>
          <w:rFonts w:ascii="Arial" w:eastAsia="Times New Roman" w:hAnsi="Arial" w:cs="Arial"/>
          <w:color w:val="222222"/>
          <w:sz w:val="24"/>
          <w:szCs w:val="24"/>
          <w:lang w:val="en-US" w:eastAsia="ru-RU"/>
        </w:rPr>
        <w:t>) per day, Monday to Friday. Except classes themselves, the cost of the program includes one trip per week (for example, to Samarkand, city depends on the week), cultural activities (for example, painting class, movie nights, board games etc)</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w:t>
      </w:r>
      <w:r w:rsidRPr="000E53DA">
        <w:rPr>
          <w:rFonts w:ascii="Arial" w:eastAsia="Times New Roman" w:hAnsi="Arial" w:cs="Arial"/>
          <w:b/>
          <w:bCs/>
          <w:color w:val="222222"/>
          <w:sz w:val="24"/>
          <w:szCs w:val="24"/>
          <w:lang w:val="en-US" w:eastAsia="ru-RU"/>
        </w:rPr>
        <w:t> How many students do you typically have in each class?  What is the maximum?</w:t>
      </w:r>
    </w:p>
    <w:p w:rsidR="000E53DA" w:rsidRPr="000E53DA" w:rsidRDefault="000E53DA" w:rsidP="008479D4">
      <w:pPr>
        <w:shd w:val="clear" w:color="auto" w:fill="FFFFFF"/>
        <w:spacing w:before="100" w:beforeAutospacing="1" w:after="100" w:afterAutospacing="1" w:line="240" w:lineRule="auto"/>
        <w:jc w:val="both"/>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We do not have more than 10 students per class, it is a reasonable maximum for efficient language learning.</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w:t>
      </w:r>
      <w:r w:rsidRPr="000E53DA">
        <w:rPr>
          <w:rFonts w:ascii="Arial" w:eastAsia="Times New Roman" w:hAnsi="Arial" w:cs="Arial"/>
          <w:b/>
          <w:bCs/>
          <w:color w:val="222222"/>
          <w:sz w:val="24"/>
          <w:szCs w:val="24"/>
          <w:lang w:val="en-US" w:eastAsia="ru-RU"/>
        </w:rPr>
        <w:t> What books will you use?  I am at the intermediate level.</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We love teaching so we choose the best books on the market. The learning should be easy, efficient and fun.  For your level we use a fresh book, Russian Lexics for Life ("</w:t>
      </w:r>
      <w:r w:rsidRPr="000E53DA">
        <w:rPr>
          <w:rFonts w:ascii="Arial" w:eastAsia="Times New Roman" w:hAnsi="Arial" w:cs="Arial"/>
          <w:color w:val="222222"/>
          <w:sz w:val="24"/>
          <w:szCs w:val="24"/>
          <w:lang w:eastAsia="ru-RU"/>
        </w:rPr>
        <w:t>Русская</w:t>
      </w:r>
      <w:r w:rsidRPr="000E53DA">
        <w:rPr>
          <w:rFonts w:ascii="Arial" w:eastAsia="Times New Roman" w:hAnsi="Arial" w:cs="Arial"/>
          <w:color w:val="222222"/>
          <w:sz w:val="24"/>
          <w:szCs w:val="24"/>
          <w:lang w:val="en-US" w:eastAsia="ru-RU"/>
        </w:rPr>
        <w:t xml:space="preserve"> </w:t>
      </w:r>
      <w:r w:rsidRPr="000E53DA">
        <w:rPr>
          <w:rFonts w:ascii="Arial" w:eastAsia="Times New Roman" w:hAnsi="Arial" w:cs="Arial"/>
          <w:color w:val="222222"/>
          <w:sz w:val="24"/>
          <w:szCs w:val="24"/>
          <w:lang w:eastAsia="ru-RU"/>
        </w:rPr>
        <w:t>лексика</w:t>
      </w:r>
      <w:r w:rsidRPr="000E53DA">
        <w:rPr>
          <w:rFonts w:ascii="Arial" w:eastAsia="Times New Roman" w:hAnsi="Arial" w:cs="Arial"/>
          <w:color w:val="222222"/>
          <w:sz w:val="24"/>
          <w:szCs w:val="24"/>
          <w:lang w:val="en-US" w:eastAsia="ru-RU"/>
        </w:rPr>
        <w:t xml:space="preserve"> </w:t>
      </w:r>
      <w:r w:rsidRPr="000E53DA">
        <w:rPr>
          <w:rFonts w:ascii="Arial" w:eastAsia="Times New Roman" w:hAnsi="Arial" w:cs="Arial"/>
          <w:color w:val="222222"/>
          <w:sz w:val="24"/>
          <w:szCs w:val="24"/>
          <w:lang w:eastAsia="ru-RU"/>
        </w:rPr>
        <w:t>для</w:t>
      </w:r>
      <w:r w:rsidRPr="000E53DA">
        <w:rPr>
          <w:rFonts w:ascii="Arial" w:eastAsia="Times New Roman" w:hAnsi="Arial" w:cs="Arial"/>
          <w:color w:val="222222"/>
          <w:sz w:val="24"/>
          <w:szCs w:val="24"/>
          <w:lang w:val="en-US" w:eastAsia="ru-RU"/>
        </w:rPr>
        <w:t xml:space="preserve"> </w:t>
      </w:r>
      <w:r w:rsidRPr="000E53DA">
        <w:rPr>
          <w:rFonts w:ascii="Arial" w:eastAsia="Times New Roman" w:hAnsi="Arial" w:cs="Arial"/>
          <w:color w:val="222222"/>
          <w:sz w:val="24"/>
          <w:szCs w:val="24"/>
          <w:lang w:eastAsia="ru-RU"/>
        </w:rPr>
        <w:t>жизни</w:t>
      </w:r>
      <w:r w:rsidR="00215686">
        <w:rPr>
          <w:rFonts w:ascii="Arial" w:eastAsia="Times New Roman" w:hAnsi="Arial" w:cs="Arial"/>
          <w:color w:val="222222"/>
          <w:sz w:val="24"/>
          <w:szCs w:val="24"/>
          <w:lang w:val="en-US" w:eastAsia="ru-RU"/>
        </w:rPr>
        <w:t>") by Ekaterina Gusko</w:t>
      </w:r>
      <w:r w:rsidRPr="000E53DA">
        <w:rPr>
          <w:rFonts w:ascii="Arial" w:eastAsia="Times New Roman" w:hAnsi="Arial" w:cs="Arial"/>
          <w:color w:val="222222"/>
          <w:sz w:val="24"/>
          <w:szCs w:val="24"/>
          <w:lang w:val="en-US" w:eastAsia="ru-RU"/>
        </w:rPr>
        <w:t>va. We also use our own material designed for the course. By the way, the author, Ekaterina, is invited to teach personally here in Tashkent.</w:t>
      </w:r>
    </w:p>
    <w:p w:rsid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All materials are provided and is included in the price of the course.</w:t>
      </w:r>
    </w:p>
    <w:p w:rsidR="00FE1D90" w:rsidRDefault="00FE1D90"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p>
    <w:p w:rsidR="00FE1D90" w:rsidRPr="000E53DA" w:rsidRDefault="00FE1D90"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b/>
          <w:bCs/>
          <w:color w:val="222222"/>
          <w:sz w:val="24"/>
          <w:szCs w:val="24"/>
          <w:lang w:val="en-US" w:eastAsia="ru-RU"/>
        </w:rPr>
        <w:t>- How will you group the students together into classes?  On the first day, or somehow before?</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We group students depending on their level of language skills. We try to evaluate the level as soon as possible, at an earlier stage by sending an entry test. Anyway the evaluation will be corrected on the spot.</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 -</w:t>
      </w:r>
      <w:r w:rsidRPr="000E53DA">
        <w:rPr>
          <w:rFonts w:ascii="Arial" w:eastAsia="Times New Roman" w:hAnsi="Arial" w:cs="Arial"/>
          <w:b/>
          <w:bCs/>
          <w:color w:val="222222"/>
          <w:sz w:val="24"/>
          <w:szCs w:val="24"/>
          <w:lang w:val="en-US" w:eastAsia="ru-RU"/>
        </w:rPr>
        <w:t>Your website says you have a cooking class in Russian.  Is that in addition to the language classes, or an alternative?  Is food preparation part of it, or just discussion?  How does that work?</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color w:val="222222"/>
          <w:sz w:val="24"/>
          <w:szCs w:val="24"/>
          <w:lang w:val="en-US" w:eastAsia="ru-RU"/>
        </w:rPr>
        <w:t>The cooking class at our Summer school is practical, with real cooking on a kitchen with a Russian-speaking cook. This is very informal, for example, students cook </w:t>
      </w:r>
      <w:proofErr w:type="spellStart"/>
      <w:r w:rsidRPr="000E53DA">
        <w:rPr>
          <w:rFonts w:ascii="Arial" w:eastAsia="Times New Roman" w:hAnsi="Arial" w:cs="Arial"/>
          <w:color w:val="222222"/>
          <w:sz w:val="24"/>
          <w:szCs w:val="24"/>
          <w:lang w:val="en-US" w:eastAsia="ru-RU"/>
        </w:rPr>
        <w:t>pelmeni</w:t>
      </w:r>
      <w:proofErr w:type="spellEnd"/>
      <w:r w:rsidRPr="000E53DA">
        <w:rPr>
          <w:rFonts w:ascii="Arial" w:eastAsia="Times New Roman" w:hAnsi="Arial" w:cs="Arial"/>
          <w:color w:val="222222"/>
          <w:sz w:val="24"/>
          <w:szCs w:val="24"/>
          <w:lang w:val="en-US" w:eastAsia="ru-RU"/>
        </w:rPr>
        <w:t xml:space="preserve"> (Russian dumplings). It is additional to the classes, beyond the class time, normally we choose an afternoon when we cook something Russian (borsht, bliny or </w:t>
      </w:r>
      <w:proofErr w:type="spellStart"/>
      <w:r w:rsidRPr="000E53DA">
        <w:rPr>
          <w:rFonts w:ascii="Arial" w:eastAsia="Times New Roman" w:hAnsi="Arial" w:cs="Arial"/>
          <w:color w:val="222222"/>
          <w:sz w:val="24"/>
          <w:szCs w:val="24"/>
          <w:lang w:val="en-US" w:eastAsia="ru-RU"/>
        </w:rPr>
        <w:t>pelmeni</w:t>
      </w:r>
      <w:proofErr w:type="spellEnd"/>
      <w:r w:rsidRPr="000E53DA">
        <w:rPr>
          <w:rFonts w:ascii="Arial" w:eastAsia="Times New Roman" w:hAnsi="Arial" w:cs="Arial"/>
          <w:color w:val="222222"/>
          <w:sz w:val="24"/>
          <w:szCs w:val="24"/>
          <w:lang w:val="en-US" w:eastAsia="ru-RU"/>
        </w:rPr>
        <w:t xml:space="preserve"> or anything else from Russian food). And, of course, we speak Russian in the kitchen!</w:t>
      </w:r>
    </w:p>
    <w:p w:rsidR="000E53DA" w:rsidRPr="000E53DA" w:rsidRDefault="000E53DA"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sidRPr="000E53DA">
        <w:rPr>
          <w:rFonts w:ascii="Arial" w:eastAsia="Times New Roman" w:hAnsi="Arial" w:cs="Arial"/>
          <w:b/>
          <w:bCs/>
          <w:color w:val="222222"/>
          <w:sz w:val="24"/>
          <w:szCs w:val="24"/>
          <w:lang w:val="en-US" w:eastAsia="ru-RU"/>
        </w:rPr>
        <w:br/>
        <w:t>- Do you know t</w:t>
      </w:r>
      <w:r w:rsidR="008479D4">
        <w:rPr>
          <w:rFonts w:ascii="Arial" w:eastAsia="Times New Roman" w:hAnsi="Arial" w:cs="Arial"/>
          <w:b/>
          <w:bCs/>
          <w:color w:val="222222"/>
          <w:sz w:val="24"/>
          <w:szCs w:val="24"/>
          <w:lang w:val="en-US" w:eastAsia="ru-RU"/>
        </w:rPr>
        <w:t>he process for getting a visa? </w:t>
      </w:r>
    </w:p>
    <w:p w:rsidR="000E53DA" w:rsidRPr="000E53DA" w:rsidRDefault="008479D4" w:rsidP="000E53DA">
      <w:pPr>
        <w:shd w:val="clear" w:color="auto" w:fill="FFFFFF"/>
        <w:spacing w:before="100" w:beforeAutospacing="1" w:after="100" w:afterAutospacing="1" w:line="240" w:lineRule="auto"/>
        <w:rPr>
          <w:rFonts w:ascii="Arial" w:eastAsia="Times New Roman" w:hAnsi="Arial" w:cs="Arial"/>
          <w:color w:val="222222"/>
          <w:sz w:val="24"/>
          <w:szCs w:val="24"/>
          <w:lang w:val="en-US" w:eastAsia="ru-RU"/>
        </w:rPr>
      </w:pPr>
      <w:r>
        <w:rPr>
          <w:rFonts w:ascii="Arial" w:eastAsia="Times New Roman" w:hAnsi="Arial" w:cs="Arial"/>
          <w:color w:val="222222"/>
          <w:sz w:val="24"/>
          <w:szCs w:val="24"/>
          <w:lang w:val="en-US" w:eastAsia="ru-RU"/>
        </w:rPr>
        <w:t xml:space="preserve">Recently </w:t>
      </w:r>
      <w:r w:rsidR="00E1163C">
        <w:rPr>
          <w:rFonts w:ascii="Arial" w:eastAsia="Times New Roman" w:hAnsi="Arial" w:cs="Arial"/>
          <w:color w:val="222222"/>
          <w:sz w:val="24"/>
          <w:szCs w:val="24"/>
          <w:lang w:val="en-US" w:eastAsia="ru-RU"/>
        </w:rPr>
        <w:t>t</w:t>
      </w:r>
      <w:r w:rsidR="00622FA1">
        <w:rPr>
          <w:rFonts w:ascii="Arial" w:eastAsia="Times New Roman" w:hAnsi="Arial" w:cs="Arial"/>
          <w:color w:val="222222"/>
          <w:sz w:val="24"/>
          <w:szCs w:val="24"/>
          <w:lang w:val="en-US" w:eastAsia="ru-RU"/>
        </w:rPr>
        <w:t xml:space="preserve">he process has been simplified, </w:t>
      </w:r>
      <w:r w:rsidR="000E53DA" w:rsidRPr="000E53DA">
        <w:rPr>
          <w:rFonts w:ascii="Arial" w:eastAsia="Times New Roman" w:hAnsi="Arial" w:cs="Arial"/>
          <w:color w:val="222222"/>
          <w:sz w:val="24"/>
          <w:szCs w:val="24"/>
          <w:lang w:val="en-US" w:eastAsia="ru-RU"/>
        </w:rPr>
        <w:t>Uzbekistan gives e</w:t>
      </w:r>
      <w:r w:rsidR="00622FA1">
        <w:rPr>
          <w:rFonts w:ascii="Arial" w:eastAsia="Times New Roman" w:hAnsi="Arial" w:cs="Arial"/>
          <w:color w:val="222222"/>
          <w:sz w:val="24"/>
          <w:szCs w:val="24"/>
          <w:lang w:val="en-US" w:eastAsia="ru-RU"/>
        </w:rPr>
        <w:t>-</w:t>
      </w:r>
      <w:r w:rsidR="000E53DA" w:rsidRPr="000E53DA">
        <w:rPr>
          <w:rFonts w:ascii="Arial" w:eastAsia="Times New Roman" w:hAnsi="Arial" w:cs="Arial"/>
          <w:color w:val="222222"/>
          <w:sz w:val="24"/>
          <w:szCs w:val="24"/>
          <w:lang w:val="en-US" w:eastAsia="ru-RU"/>
        </w:rPr>
        <w:t>visas</w:t>
      </w:r>
      <w:r w:rsidR="00622FA1">
        <w:rPr>
          <w:rFonts w:ascii="Arial" w:eastAsia="Times New Roman" w:hAnsi="Arial" w:cs="Arial"/>
          <w:color w:val="222222"/>
          <w:sz w:val="24"/>
          <w:szCs w:val="24"/>
          <w:lang w:val="en-US" w:eastAsia="ru-RU"/>
        </w:rPr>
        <w:t xml:space="preserve"> for US citizens</w:t>
      </w:r>
      <w:r w:rsidR="000E53DA" w:rsidRPr="000E53DA">
        <w:rPr>
          <w:rFonts w:ascii="Arial" w:eastAsia="Times New Roman" w:hAnsi="Arial" w:cs="Arial"/>
          <w:color w:val="222222"/>
          <w:sz w:val="24"/>
          <w:szCs w:val="24"/>
          <w:lang w:val="en-US" w:eastAsia="ru-RU"/>
        </w:rPr>
        <w:t>, please consult </w:t>
      </w:r>
      <w:hyperlink r:id="rId4" w:tgtFrame="_blank" w:history="1">
        <w:r w:rsidR="000E53DA" w:rsidRPr="000E53DA">
          <w:rPr>
            <w:rFonts w:ascii="Arial" w:eastAsia="Times New Roman" w:hAnsi="Arial" w:cs="Arial"/>
            <w:color w:val="1155CC"/>
            <w:sz w:val="24"/>
            <w:szCs w:val="24"/>
            <w:u w:val="single"/>
            <w:lang w:val="en-US" w:eastAsia="ru-RU"/>
          </w:rPr>
          <w:t>https://e-visa.gov.uz/main</w:t>
        </w:r>
      </w:hyperlink>
      <w:r w:rsidR="000E53DA" w:rsidRPr="000E53DA">
        <w:rPr>
          <w:rFonts w:ascii="Arial" w:eastAsia="Times New Roman" w:hAnsi="Arial" w:cs="Arial"/>
          <w:color w:val="222222"/>
          <w:sz w:val="24"/>
          <w:szCs w:val="24"/>
          <w:lang w:val="en-US" w:eastAsia="ru-RU"/>
        </w:rPr>
        <w:t> </w:t>
      </w:r>
    </w:p>
    <w:p w:rsidR="006B4445" w:rsidRPr="008479D4" w:rsidRDefault="008479D4">
      <w:pPr>
        <w:rPr>
          <w:rFonts w:ascii="Arial" w:hAnsi="Arial" w:cs="Arial"/>
          <w:sz w:val="24"/>
          <w:szCs w:val="24"/>
          <w:lang w:val="en-US"/>
        </w:rPr>
      </w:pPr>
      <w:r w:rsidRPr="008479D4">
        <w:rPr>
          <w:rFonts w:ascii="Arial" w:eastAsia="Times New Roman" w:hAnsi="Arial" w:cs="Arial"/>
          <w:sz w:val="24"/>
          <w:szCs w:val="24"/>
          <w:lang w:val="en-US" w:eastAsia="ru-RU"/>
        </w:rPr>
        <w:t xml:space="preserve">No visa is required for citizens of UK, Canada, Switzerland, EU, Japan, </w:t>
      </w:r>
      <w:proofErr w:type="spellStart"/>
      <w:r w:rsidRPr="008479D4">
        <w:rPr>
          <w:rFonts w:ascii="Arial" w:eastAsia="Times New Roman" w:hAnsi="Arial" w:cs="Arial"/>
          <w:sz w:val="24"/>
          <w:szCs w:val="24"/>
          <w:lang w:val="en-US" w:eastAsia="ru-RU"/>
        </w:rPr>
        <w:t>S.Korea</w:t>
      </w:r>
      <w:proofErr w:type="spellEnd"/>
      <w:r w:rsidRPr="008479D4">
        <w:rPr>
          <w:rFonts w:ascii="Arial" w:eastAsia="Times New Roman" w:hAnsi="Arial" w:cs="Arial"/>
          <w:sz w:val="24"/>
          <w:szCs w:val="24"/>
          <w:lang w:val="en-US" w:eastAsia="ru-RU"/>
        </w:rPr>
        <w:t xml:space="preserve">, Singapore </w:t>
      </w:r>
      <w:proofErr w:type="spellStart"/>
      <w:r w:rsidRPr="008479D4">
        <w:rPr>
          <w:rFonts w:ascii="Arial" w:eastAsia="Times New Roman" w:hAnsi="Arial" w:cs="Arial"/>
          <w:sz w:val="24"/>
          <w:szCs w:val="24"/>
          <w:lang w:val="en-US" w:eastAsia="ru-RU"/>
        </w:rPr>
        <w:t>etc</w:t>
      </w:r>
      <w:proofErr w:type="spellEnd"/>
      <w:r w:rsidRPr="008479D4">
        <w:rPr>
          <w:rFonts w:ascii="Arial" w:eastAsia="Times New Roman" w:hAnsi="Arial" w:cs="Arial"/>
          <w:sz w:val="24"/>
          <w:szCs w:val="24"/>
          <w:lang w:val="en-US" w:eastAsia="ru-RU"/>
        </w:rPr>
        <w:t xml:space="preserve">, </w:t>
      </w:r>
      <w:r w:rsidR="00E1163C">
        <w:rPr>
          <w:rFonts w:ascii="Arial" w:eastAsia="Times New Roman" w:hAnsi="Arial" w:cs="Arial"/>
          <w:sz w:val="24"/>
          <w:szCs w:val="24"/>
          <w:lang w:val="en-US" w:eastAsia="ru-RU"/>
        </w:rPr>
        <w:t>See more:</w:t>
      </w:r>
      <w:r w:rsidRPr="008479D4">
        <w:rPr>
          <w:rFonts w:ascii="Arial" w:eastAsia="Times New Roman" w:hAnsi="Arial" w:cs="Arial"/>
          <w:sz w:val="24"/>
          <w:szCs w:val="24"/>
          <w:lang w:val="en-US" w:eastAsia="ru-RU"/>
        </w:rPr>
        <w:t> </w:t>
      </w:r>
      <w:hyperlink r:id="rId5" w:history="1">
        <w:r w:rsidRPr="008479D4">
          <w:rPr>
            <w:rStyle w:val="a4"/>
            <w:rFonts w:ascii="Arial" w:eastAsia="Times New Roman" w:hAnsi="Arial" w:cs="Arial"/>
            <w:sz w:val="24"/>
            <w:szCs w:val="24"/>
            <w:lang w:val="en-US" w:eastAsia="ru-RU"/>
          </w:rPr>
          <w:t>https://mfa.uz/</w:t>
        </w:r>
        <w:bookmarkStart w:id="0" w:name="_GoBack"/>
        <w:bookmarkEnd w:id="0"/>
        <w:r w:rsidRPr="008479D4">
          <w:rPr>
            <w:rStyle w:val="a4"/>
            <w:rFonts w:ascii="Arial" w:eastAsia="Times New Roman" w:hAnsi="Arial" w:cs="Arial"/>
            <w:sz w:val="24"/>
            <w:szCs w:val="24"/>
            <w:lang w:val="en-US" w:eastAsia="ru-RU"/>
          </w:rPr>
          <w:t>en/pages/visa-republic-uzb</w:t>
        </w:r>
      </w:hyperlink>
    </w:p>
    <w:sectPr w:rsidR="006B4445" w:rsidRPr="00847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DA"/>
    <w:rsid w:val="000E53DA"/>
    <w:rsid w:val="00131DC9"/>
    <w:rsid w:val="00215686"/>
    <w:rsid w:val="002414FF"/>
    <w:rsid w:val="003D443B"/>
    <w:rsid w:val="00622FA1"/>
    <w:rsid w:val="006F17A8"/>
    <w:rsid w:val="008479D4"/>
    <w:rsid w:val="00CD036A"/>
    <w:rsid w:val="00E1163C"/>
    <w:rsid w:val="00FE1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3BD"/>
  <w15:chartTrackingRefBased/>
  <w15:docId w15:val="{C92DC0CF-B272-431A-A2AB-0ECF06E3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5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5694">
      <w:bodyDiv w:val="1"/>
      <w:marLeft w:val="0"/>
      <w:marRight w:val="0"/>
      <w:marTop w:val="0"/>
      <w:marBottom w:val="0"/>
      <w:divBdr>
        <w:top w:val="none" w:sz="0" w:space="0" w:color="auto"/>
        <w:left w:val="none" w:sz="0" w:space="0" w:color="auto"/>
        <w:bottom w:val="none" w:sz="0" w:space="0" w:color="auto"/>
        <w:right w:val="none" w:sz="0" w:space="0" w:color="auto"/>
      </w:divBdr>
      <w:divsChild>
        <w:div w:id="1519003031">
          <w:marLeft w:val="0"/>
          <w:marRight w:val="0"/>
          <w:marTop w:val="0"/>
          <w:marBottom w:val="0"/>
          <w:divBdr>
            <w:top w:val="none" w:sz="0" w:space="0" w:color="auto"/>
            <w:left w:val="none" w:sz="0" w:space="0" w:color="auto"/>
            <w:bottom w:val="none" w:sz="0" w:space="0" w:color="auto"/>
            <w:right w:val="none" w:sz="0" w:space="0" w:color="auto"/>
          </w:divBdr>
        </w:div>
        <w:div w:id="886989897">
          <w:marLeft w:val="0"/>
          <w:marRight w:val="0"/>
          <w:marTop w:val="0"/>
          <w:marBottom w:val="0"/>
          <w:divBdr>
            <w:top w:val="none" w:sz="0" w:space="0" w:color="auto"/>
            <w:left w:val="none" w:sz="0" w:space="0" w:color="auto"/>
            <w:bottom w:val="none" w:sz="0" w:space="0" w:color="auto"/>
            <w:right w:val="none" w:sz="0" w:space="0" w:color="auto"/>
          </w:divBdr>
        </w:div>
        <w:div w:id="991905629">
          <w:marLeft w:val="0"/>
          <w:marRight w:val="0"/>
          <w:marTop w:val="0"/>
          <w:marBottom w:val="0"/>
          <w:divBdr>
            <w:top w:val="none" w:sz="0" w:space="0" w:color="auto"/>
            <w:left w:val="none" w:sz="0" w:space="0" w:color="auto"/>
            <w:bottom w:val="none" w:sz="0" w:space="0" w:color="auto"/>
            <w:right w:val="none" w:sz="0" w:space="0" w:color="auto"/>
          </w:divBdr>
          <w:divsChild>
            <w:div w:id="1727728225">
              <w:marLeft w:val="0"/>
              <w:marRight w:val="0"/>
              <w:marTop w:val="0"/>
              <w:marBottom w:val="0"/>
              <w:divBdr>
                <w:top w:val="none" w:sz="0" w:space="0" w:color="auto"/>
                <w:left w:val="none" w:sz="0" w:space="0" w:color="auto"/>
                <w:bottom w:val="none" w:sz="0" w:space="0" w:color="auto"/>
                <w:right w:val="none" w:sz="0" w:space="0" w:color="auto"/>
              </w:divBdr>
            </w:div>
          </w:divsChild>
        </w:div>
        <w:div w:id="1617908822">
          <w:marLeft w:val="0"/>
          <w:marRight w:val="0"/>
          <w:marTop w:val="0"/>
          <w:marBottom w:val="0"/>
          <w:divBdr>
            <w:top w:val="none" w:sz="0" w:space="0" w:color="auto"/>
            <w:left w:val="none" w:sz="0" w:space="0" w:color="auto"/>
            <w:bottom w:val="none" w:sz="0" w:space="0" w:color="auto"/>
            <w:right w:val="none" w:sz="0" w:space="0" w:color="auto"/>
          </w:divBdr>
        </w:div>
        <w:div w:id="289357843">
          <w:marLeft w:val="0"/>
          <w:marRight w:val="0"/>
          <w:marTop w:val="0"/>
          <w:marBottom w:val="0"/>
          <w:divBdr>
            <w:top w:val="none" w:sz="0" w:space="0" w:color="auto"/>
            <w:left w:val="none" w:sz="0" w:space="0" w:color="auto"/>
            <w:bottom w:val="none" w:sz="0" w:space="0" w:color="auto"/>
            <w:right w:val="none" w:sz="0" w:space="0" w:color="auto"/>
          </w:divBdr>
        </w:div>
        <w:div w:id="74719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uz/en/pages/visa-republic-uzb" TargetMode="External"/><Relationship Id="rId4" Type="http://schemas.openxmlformats.org/officeDocument/2006/relationships/hyperlink" Target="https://e-visa.gov.uz/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9</cp:revision>
  <dcterms:created xsi:type="dcterms:W3CDTF">2023-06-16T17:39:00Z</dcterms:created>
  <dcterms:modified xsi:type="dcterms:W3CDTF">2023-11-17T10:23:00Z</dcterms:modified>
</cp:coreProperties>
</file>